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D6" w:rsidRDefault="006225C2">
      <w:r>
        <w:t>Unit 9 assignment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828"/>
        <w:gridCol w:w="1828"/>
        <w:gridCol w:w="1857"/>
        <w:gridCol w:w="2060"/>
      </w:tblGrid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www.espn.com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www.ebay.com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www.viperal.com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www.smugmug.com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 xml:space="preserve">Is the </w:t>
            </w:r>
            <w:r w:rsidR="00EB190A">
              <w:t>navigation</w:t>
            </w:r>
            <w:r>
              <w:t xml:space="preserve"> consistent? Is it easy to find? Does it facilitate or hinder the user experience?</w:t>
            </w:r>
          </w:p>
        </w:tc>
        <w:tc>
          <w:tcPr>
            <w:tcW w:w="1870" w:type="dxa"/>
          </w:tcPr>
          <w:p w:rsidR="00EB190A" w:rsidRDefault="00EB190A">
            <w:pPr>
              <w:ind w:firstLine="0"/>
            </w:pPr>
            <w:r>
              <w:t>The navigation is consistent, very easy to find, no it doesn’t.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The navigation is consistent and easy to find, it does facilitate.</w:t>
            </w:r>
          </w:p>
        </w:tc>
        <w:tc>
          <w:tcPr>
            <w:tcW w:w="1870" w:type="dxa"/>
          </w:tcPr>
          <w:p w:rsidR="006225C2" w:rsidRDefault="00100400">
            <w:pPr>
              <w:ind w:firstLine="0"/>
            </w:pPr>
            <w:r>
              <w:t>The navigation isn’t content, but it is easy to find, it doesn’t facilitate the user experience.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The navigation isn’t consistent. And easy to find. Doesn’t facilitate at all.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>Does the layout look like a webpage? Does it help or hinder getting the point across?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The layout does look like a web page, very easy to get the word across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It looks like a web page and it does get all the information across</w:t>
            </w:r>
          </w:p>
        </w:tc>
        <w:tc>
          <w:tcPr>
            <w:tcW w:w="1870" w:type="dxa"/>
          </w:tcPr>
          <w:p w:rsidR="006225C2" w:rsidRDefault="00100400">
            <w:pPr>
              <w:ind w:firstLine="0"/>
            </w:pPr>
            <w:r>
              <w:t>It does look like a webpage</w:t>
            </w:r>
            <w:r w:rsidR="007E7349">
              <w:t>, it help getting the point across.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The layout doesn’t look like a webpage. Doesn’t help me getting the point across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>Is there a consistent theme to the design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There is a ESPN logo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No logo or theme</w:t>
            </w:r>
          </w:p>
        </w:tc>
        <w:tc>
          <w:tcPr>
            <w:tcW w:w="1870" w:type="dxa"/>
          </w:tcPr>
          <w:p w:rsidR="006225C2" w:rsidRDefault="007E7349">
            <w:pPr>
              <w:ind w:firstLine="0"/>
            </w:pPr>
            <w:r>
              <w:t>No logo or theme design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No logo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>Is information clearly presented and easy to find?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The information is clearly and easy to find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Information is clear and presented</w:t>
            </w:r>
          </w:p>
        </w:tc>
        <w:tc>
          <w:tcPr>
            <w:tcW w:w="1870" w:type="dxa"/>
          </w:tcPr>
          <w:p w:rsidR="006225C2" w:rsidRDefault="007E7349">
            <w:pPr>
              <w:ind w:firstLine="0"/>
            </w:pPr>
            <w:r>
              <w:t>Information is clearly presented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Information isn’t clear and not easy to find.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>Are the graphics relevant to the design?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The graphics is relevant to the design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The graphics is relevant to the design</w:t>
            </w:r>
          </w:p>
        </w:tc>
        <w:tc>
          <w:tcPr>
            <w:tcW w:w="1870" w:type="dxa"/>
          </w:tcPr>
          <w:p w:rsidR="006225C2" w:rsidRDefault="007E7349">
            <w:pPr>
              <w:ind w:firstLine="0"/>
            </w:pPr>
            <w:r>
              <w:t>The graphic aren’t relevant to the design</w:t>
            </w:r>
          </w:p>
        </w:tc>
        <w:tc>
          <w:tcPr>
            <w:tcW w:w="1870" w:type="dxa"/>
          </w:tcPr>
          <w:p w:rsidR="006225C2" w:rsidRDefault="00EC7199">
            <w:pPr>
              <w:ind w:firstLine="0"/>
            </w:pPr>
            <w:r>
              <w:t>The graphic aren’t relevant to the design.</w:t>
            </w:r>
          </w:p>
        </w:tc>
      </w:tr>
      <w:tr w:rsidR="006225C2" w:rsidTr="006225C2">
        <w:tc>
          <w:tcPr>
            <w:tcW w:w="1870" w:type="dxa"/>
          </w:tcPr>
          <w:p w:rsidR="006225C2" w:rsidRDefault="006225C2">
            <w:pPr>
              <w:ind w:firstLine="0"/>
            </w:pPr>
            <w:r>
              <w:t>Do all of the links take you where you expect to go? Are the image visible? Does all of the media</w:t>
            </w:r>
            <w:r w:rsidR="0066093D">
              <w:t xml:space="preserve"> work?</w:t>
            </w:r>
          </w:p>
        </w:tc>
        <w:tc>
          <w:tcPr>
            <w:tcW w:w="1870" w:type="dxa"/>
          </w:tcPr>
          <w:p w:rsidR="006225C2" w:rsidRDefault="00EB190A">
            <w:pPr>
              <w:ind w:firstLine="0"/>
            </w:pPr>
            <w:r>
              <w:t>All the links take me to the right place and I do expect to go there. The images are visible and the media does work.</w:t>
            </w:r>
          </w:p>
        </w:tc>
        <w:tc>
          <w:tcPr>
            <w:tcW w:w="1870" w:type="dxa"/>
          </w:tcPr>
          <w:p w:rsidR="006225C2" w:rsidRDefault="00703933">
            <w:pPr>
              <w:ind w:firstLine="0"/>
            </w:pPr>
            <w:r>
              <w:t>All the link take me to the right place. The images are visible and the media also works.</w:t>
            </w:r>
          </w:p>
        </w:tc>
        <w:tc>
          <w:tcPr>
            <w:tcW w:w="1870" w:type="dxa"/>
          </w:tcPr>
          <w:p w:rsidR="006225C2" w:rsidRDefault="007E7349">
            <w:pPr>
              <w:ind w:firstLine="0"/>
            </w:pPr>
            <w:r>
              <w:t>The links take me to the right place. Images are visible, all the media does work.</w:t>
            </w:r>
          </w:p>
        </w:tc>
        <w:tc>
          <w:tcPr>
            <w:tcW w:w="1870" w:type="dxa"/>
          </w:tcPr>
          <w:p w:rsidR="006225C2" w:rsidRPr="00EC7199" w:rsidRDefault="00EC7199" w:rsidP="00EC7199">
            <w:pPr>
              <w:ind w:firstLine="0"/>
            </w:pPr>
            <w:r>
              <w:t>There are no links, the images on there are irrelevant. The media doesn’t work.</w:t>
            </w:r>
          </w:p>
        </w:tc>
      </w:tr>
    </w:tbl>
    <w:p w:rsidR="006225C2" w:rsidRDefault="006225C2"/>
    <w:p w:rsidR="008564CC" w:rsidRDefault="008564CC"/>
    <w:p w:rsidR="008564CC" w:rsidRDefault="008564CC"/>
    <w:p w:rsidR="008564CC" w:rsidRDefault="008564CC"/>
    <w:p w:rsidR="008564CC" w:rsidRDefault="008564CC"/>
    <w:p w:rsidR="008564CC" w:rsidRDefault="008564CC">
      <w:bookmarkStart w:id="0" w:name="_GoBack"/>
      <w:bookmarkEnd w:id="0"/>
    </w:p>
    <w:p w:rsidR="008564CC" w:rsidRDefault="008564CC"/>
    <w:sectPr w:rsidR="0085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2"/>
    <w:rsid w:val="00100400"/>
    <w:rsid w:val="00457CD6"/>
    <w:rsid w:val="006225C2"/>
    <w:rsid w:val="0066093D"/>
    <w:rsid w:val="00703933"/>
    <w:rsid w:val="007E7349"/>
    <w:rsid w:val="008564CC"/>
    <w:rsid w:val="00EB18C7"/>
    <w:rsid w:val="00EB190A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DBEB-4D60-4536-92B8-A002750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5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tony foster</cp:lastModifiedBy>
  <cp:revision>1</cp:revision>
  <dcterms:created xsi:type="dcterms:W3CDTF">2015-11-30T20:06:00Z</dcterms:created>
  <dcterms:modified xsi:type="dcterms:W3CDTF">2015-12-02T01:20:00Z</dcterms:modified>
</cp:coreProperties>
</file>